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82" w:rsidRDefault="00DE0BE2">
      <w:pPr>
        <w:rPr>
          <w:lang w:val="sr-Latn-ME"/>
        </w:rPr>
      </w:pPr>
      <w:r>
        <w:rPr>
          <w:lang w:val="sr-Latn-ME"/>
        </w:rPr>
        <w:t>Bijelo Polje</w:t>
      </w:r>
      <w:r w:rsidR="00B44284">
        <w:rPr>
          <w:lang w:val="sr-Latn-ME"/>
        </w:rPr>
        <w:t xml:space="preserve">  28.10.2019.</w:t>
      </w:r>
      <w:bookmarkStart w:id="0" w:name="_GoBack"/>
      <w:bookmarkEnd w:id="0"/>
    </w:p>
    <w:p w:rsidR="00DE0BE2" w:rsidRPr="00CC064C" w:rsidRDefault="00DE0BE2">
      <w:pPr>
        <w:rPr>
          <w:b/>
          <w:lang w:val="sr-Latn-ME"/>
        </w:rPr>
      </w:pPr>
      <w:r w:rsidRPr="00CC064C">
        <w:rPr>
          <w:b/>
          <w:lang w:val="sr-Latn-ME"/>
        </w:rPr>
        <w:t>I zadatak:</w:t>
      </w:r>
    </w:p>
    <w:p w:rsidR="00DE0BE2" w:rsidRDefault="00DE0BE2">
      <w:pPr>
        <w:rPr>
          <w:lang w:val="sr-Latn-ME"/>
        </w:rPr>
      </w:pPr>
      <w:r>
        <w:rPr>
          <w:lang w:val="sr-Latn-ME"/>
        </w:rPr>
        <w:t>Proknjižite sljedeće promjene kroz obaveze poslovne knjige:</w:t>
      </w:r>
    </w:p>
    <w:p w:rsidR="00DE0BE2" w:rsidRDefault="00DE0BE2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 xml:space="preserve">Na osnovu odluke skupštine akcionara emitovali smo 10.000 običnih akcija po nominalnoj vrijednosti  2€/akciji. Sve akcije su upisane uz emisionu premiju od 2% od nominalne vrijednosti. </w:t>
      </w:r>
    </w:p>
    <w:p w:rsidR="00DE0BE2" w:rsidRDefault="00DE0BE2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Akcionari iz prve promjene su uplatili u cjelosti  upisane akcije na tekući račun ( izvod).</w:t>
      </w:r>
    </w:p>
    <w:p w:rsidR="00DE0BE2" w:rsidRDefault="00DE0BE2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Od izvođača radova primljena je I obračunska situacija  na iznos 3388€. Vrijednost realizovanih radova je 2.800€. Obračunati PDV po opštoj stopi.</w:t>
      </w:r>
    </w:p>
    <w:p w:rsidR="00DE0BE2" w:rsidRDefault="00DE0BE2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Primili smo fakturu za nabavku mašine za rad čija je kupovna vrijednost 3.000€. Iznos PDV je 630€. Od autoprevoznika primili smo račun za usluge prevoza i montaže na iznos 242€, od toga iznos PDV –a je 42€.</w:t>
      </w:r>
    </w:p>
    <w:p w:rsidR="00DE0BE2" w:rsidRDefault="00DE0BE2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Od izvođača radova primljena je II obračunska situacija.  Ukupna vrijednost  realizovanih radova je 3.500€. Obračunati PDV po opštoj stopi.</w:t>
      </w:r>
    </w:p>
    <w:p w:rsidR="00DE0BE2" w:rsidRDefault="00DE0BE2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Donijeta je odluka o kupovini :</w:t>
      </w:r>
    </w:p>
    <w:p w:rsidR="00DE0BE2" w:rsidRDefault="00DE0BE2" w:rsidP="00DE0BE2">
      <w:pPr>
        <w:pStyle w:val="ListParagraph"/>
        <w:numPr>
          <w:ilvl w:val="0"/>
          <w:numId w:val="2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200 sopstvenih običnih akcija čija je kupovna vrijednost po akciji 2€/akciji. Akcije su kupljene ( izvod):</w:t>
      </w:r>
    </w:p>
    <w:p w:rsidR="00DE0BE2" w:rsidRDefault="00DE0BE2" w:rsidP="00DE0BE2">
      <w:pPr>
        <w:pStyle w:val="ListParagraph"/>
        <w:numPr>
          <w:ilvl w:val="0"/>
          <w:numId w:val="2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400 običnih akcija kompanije  Jugopetrol a.d., Kotor po cijeni 2€/akciji. Akcije su kupljene (izvod).</w:t>
      </w:r>
    </w:p>
    <w:p w:rsidR="00DE0BE2" w:rsidRDefault="006D1874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Preduzeće nije uspjelo da proda u roku od godinu dana otkupljene sopstvene obične akcije. Donijeta je odluka o poništavanju otkupljenih sopstvenih običnih akcija.</w:t>
      </w:r>
    </w:p>
    <w:p w:rsidR="006D1874" w:rsidRDefault="006D1874" w:rsidP="00DE0BE2">
      <w:pPr>
        <w:pStyle w:val="ListParagraph"/>
        <w:numPr>
          <w:ilvl w:val="0"/>
          <w:numId w:val="1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Na osnovu odluke nadležnog organa stavljene su u upotrebu kupljena mašina iz 4. Promjene i građevinski objekat iz 5 promjene.</w:t>
      </w:r>
    </w:p>
    <w:p w:rsidR="006D1874" w:rsidRPr="00CC064C" w:rsidRDefault="006D1874" w:rsidP="006D1874">
      <w:pPr>
        <w:tabs>
          <w:tab w:val="left" w:pos="470"/>
        </w:tabs>
        <w:ind w:left="360"/>
        <w:rPr>
          <w:b/>
          <w:lang w:val="sr-Latn-ME"/>
        </w:rPr>
      </w:pPr>
      <w:r w:rsidRPr="00CC064C">
        <w:rPr>
          <w:b/>
          <w:lang w:val="sr-Latn-ME"/>
        </w:rPr>
        <w:t>II zadatak</w:t>
      </w:r>
    </w:p>
    <w:p w:rsidR="006D1874" w:rsidRDefault="006D1874" w:rsidP="006D1874">
      <w:pPr>
        <w:tabs>
          <w:tab w:val="left" w:pos="470"/>
        </w:tabs>
        <w:ind w:left="360"/>
        <w:rPr>
          <w:lang w:val="sr-Latn-ME"/>
        </w:rPr>
      </w:pPr>
      <w:r>
        <w:rPr>
          <w:lang w:val="sr-Latn-ME"/>
        </w:rPr>
        <w:t>Otvoreno akcionarsko društvo ima sljedeće stanje na bilansnim pozicijama na dan 31.12. 20x8.:</w:t>
      </w:r>
    </w:p>
    <w:p w:rsidR="006D1874" w:rsidRDefault="006D1874" w:rsidP="00E70542">
      <w:pPr>
        <w:tabs>
          <w:tab w:val="left" w:pos="470"/>
        </w:tabs>
        <w:ind w:left="360"/>
        <w:jc w:val="both"/>
        <w:rPr>
          <w:lang w:val="sr-Latn-ME"/>
        </w:rPr>
      </w:pPr>
      <w:r>
        <w:rPr>
          <w:lang w:val="sr-Latn-ME"/>
        </w:rPr>
        <w:t>Akcijski kapital- obične akcije 20.000€(20.000 običnih akcija po 1€/akciji), Oprema 12.000€, Ispravka vrijednosti opreme 5.000€,  Tekući račun 5.000€, Dobavljači u zemlji 2.</w:t>
      </w:r>
      <w:r w:rsidR="008F4279">
        <w:rPr>
          <w:lang w:val="sr-Latn-ME"/>
        </w:rPr>
        <w:t>7</w:t>
      </w:r>
      <w:r>
        <w:rPr>
          <w:lang w:val="sr-Latn-ME"/>
        </w:rPr>
        <w:t>00€, Otkupljene sopstvene obične akcije 1.000€ (1000 običnih akcija), Gubitak tekućeg godine 1.000€, Investicije u toku (izgradnja magacina) 1.700€, Građevinski objekti 1</w:t>
      </w:r>
      <w:r w:rsidR="008F4279">
        <w:rPr>
          <w:lang w:val="sr-Latn-ME"/>
        </w:rPr>
        <w:t>0</w:t>
      </w:r>
      <w:r>
        <w:rPr>
          <w:lang w:val="sr-Latn-ME"/>
        </w:rPr>
        <w:t>.000€, Ispravka vrijednosti građevinskih objekata 3.000€</w:t>
      </w:r>
    </w:p>
    <w:p w:rsidR="006D1874" w:rsidRDefault="006D1874" w:rsidP="006D1874">
      <w:pPr>
        <w:tabs>
          <w:tab w:val="left" w:pos="470"/>
        </w:tabs>
        <w:ind w:left="360"/>
        <w:rPr>
          <w:lang w:val="sr-Latn-ME"/>
        </w:rPr>
      </w:pPr>
      <w:r>
        <w:rPr>
          <w:lang w:val="sr-Latn-ME"/>
        </w:rPr>
        <w:t>Sastavite bilans stanja. Otvorite poslovne knjige za   20x9. godinu, a zatim proknjižite hronološki i sistematski sljedeće poslovne promjene:</w:t>
      </w:r>
    </w:p>
    <w:p w:rsidR="006D1874" w:rsidRDefault="006D1874" w:rsidP="006D1874">
      <w:pPr>
        <w:pStyle w:val="ListParagraph"/>
        <w:numPr>
          <w:ilvl w:val="0"/>
          <w:numId w:val="3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Prema ugovoru kupljena je korišćena mašina čija je istorijska nabavna vrijednost 7.000€. Prema fakturu dobavljača kupovna vrijednost mašine je 5.000€, a PDV je 1050€.</w:t>
      </w:r>
      <w:r w:rsidR="008F4279">
        <w:rPr>
          <w:lang w:val="sr-Latn-ME"/>
        </w:rPr>
        <w:t>Prema fakturi montažera usluge montaže mašine su 100€, a PDV je 21€. Mašina je stavljena u upotrebu po odluci nadležnog organa.</w:t>
      </w:r>
    </w:p>
    <w:p w:rsidR="008F4279" w:rsidRDefault="008F4279" w:rsidP="006D1874">
      <w:pPr>
        <w:pStyle w:val="ListParagraph"/>
        <w:numPr>
          <w:ilvl w:val="0"/>
          <w:numId w:val="3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Donijeta je odluka o prodaji zgrade čija je nabavna vrijednost 2.000€, a otpisana 1.800€. Prema fakturi prodajna vrijednost zgrade je 1.000€, a PDV je 210€.</w:t>
      </w:r>
    </w:p>
    <w:p w:rsidR="008F4279" w:rsidRDefault="008F4279" w:rsidP="006D1874">
      <w:pPr>
        <w:pStyle w:val="ListParagraph"/>
        <w:numPr>
          <w:ilvl w:val="0"/>
          <w:numId w:val="3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lastRenderedPageBreak/>
        <w:t>Na osnovu odluke skupštine akcionara izvršena je emisija 2.000 običnih akcija po nominalnoj vrijednosti 1€/akcija. Sve akcije su upisane uz emisionu premiju od 10% od nominalne vrijednosti. Sve upisane akcije su uplaćene u cijelosti ( izvod).</w:t>
      </w:r>
    </w:p>
    <w:p w:rsidR="008F4279" w:rsidRDefault="008F4279" w:rsidP="006D1874">
      <w:pPr>
        <w:pStyle w:val="ListParagraph"/>
        <w:numPr>
          <w:ilvl w:val="0"/>
          <w:numId w:val="3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Na osnovu odluke nadležnog organa izvršeno je rashodovanje opreme čija je nabavna vrijednost 900€, a otpisana vrijednost 800€. Obračunati PDV po opštoj stopi.</w:t>
      </w:r>
    </w:p>
    <w:p w:rsidR="008F4279" w:rsidRDefault="008F4279" w:rsidP="006D1874">
      <w:pPr>
        <w:pStyle w:val="ListParagraph"/>
        <w:numPr>
          <w:ilvl w:val="0"/>
          <w:numId w:val="3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Prodali smo sve otkupljene sopstvene obične akcije po prodajnoj cijeni 3€/akciji. (izvod, ugovor).</w:t>
      </w:r>
    </w:p>
    <w:p w:rsidR="008F4279" w:rsidRPr="006D1874" w:rsidRDefault="008F4279" w:rsidP="006D1874">
      <w:pPr>
        <w:pStyle w:val="ListParagraph"/>
        <w:numPr>
          <w:ilvl w:val="0"/>
          <w:numId w:val="3"/>
        </w:numPr>
        <w:tabs>
          <w:tab w:val="left" w:pos="470"/>
        </w:tabs>
        <w:rPr>
          <w:lang w:val="sr-Latn-ME"/>
        </w:rPr>
      </w:pPr>
      <w:r>
        <w:rPr>
          <w:lang w:val="sr-Latn-ME"/>
        </w:rPr>
        <w:t>Primili smo II obračunsku situaciju. Vrijednost izvršenih radova je 2.700€. Obračunati PDV po opštoj stopi.</w:t>
      </w:r>
    </w:p>
    <w:p w:rsidR="00DE0BE2" w:rsidRPr="00DE0BE2" w:rsidRDefault="00DE0BE2">
      <w:pPr>
        <w:rPr>
          <w:lang w:val="sr-Latn-ME"/>
        </w:rPr>
      </w:pPr>
    </w:p>
    <w:sectPr w:rsidR="00DE0BE2" w:rsidRPr="00DE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16328"/>
    <w:multiLevelType w:val="hybridMultilevel"/>
    <w:tmpl w:val="9DAA0C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97C8F"/>
    <w:multiLevelType w:val="hybridMultilevel"/>
    <w:tmpl w:val="9DAA0C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C6827"/>
    <w:multiLevelType w:val="hybridMultilevel"/>
    <w:tmpl w:val="4434D3D0"/>
    <w:lvl w:ilvl="0" w:tplc="0F4AF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E2"/>
    <w:rsid w:val="006D1874"/>
    <w:rsid w:val="008F4279"/>
    <w:rsid w:val="00953D82"/>
    <w:rsid w:val="00B44284"/>
    <w:rsid w:val="00CC064C"/>
    <w:rsid w:val="00DE0BE2"/>
    <w:rsid w:val="00E7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23D3E-4C56-41B9-8E0D-B5E57C7A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Windows User</cp:lastModifiedBy>
  <cp:revision>4</cp:revision>
  <dcterms:created xsi:type="dcterms:W3CDTF">2019-10-24T17:56:00Z</dcterms:created>
  <dcterms:modified xsi:type="dcterms:W3CDTF">2019-10-25T07:10:00Z</dcterms:modified>
</cp:coreProperties>
</file>